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1C" w:rsidRPr="00D1321C" w:rsidRDefault="00D1321C" w:rsidP="00290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21C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927418" w:rsidRDefault="00D1321C" w:rsidP="00D13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практике «Производственная практика, научно-исследовательская работа (1 семестр)»</w:t>
      </w:r>
    </w:p>
    <w:p w:rsidR="00290282" w:rsidRPr="00D1321C" w:rsidRDefault="00D1321C" w:rsidP="00D1321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1321C">
        <w:rPr>
          <w:rFonts w:ascii="Times New Roman" w:hAnsi="Times New Roman" w:cs="Times New Roman"/>
          <w:sz w:val="28"/>
          <w:szCs w:val="28"/>
        </w:rPr>
        <w:t>При оценивании результатов учебной деятельности обучающегося по дисциплине использ</w:t>
      </w:r>
      <w:r>
        <w:rPr>
          <w:rFonts w:ascii="Times New Roman" w:hAnsi="Times New Roman" w:cs="Times New Roman"/>
          <w:sz w:val="28"/>
          <w:szCs w:val="28"/>
        </w:rPr>
        <w:t xml:space="preserve">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</w:t>
      </w:r>
      <w:r w:rsidRPr="00D132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1321C">
        <w:rPr>
          <w:rFonts w:ascii="Times New Roman" w:hAnsi="Times New Roman" w:cs="Times New Roman"/>
          <w:sz w:val="28"/>
          <w:szCs w:val="28"/>
        </w:rPr>
        <w:t>ьно</w:t>
      </w:r>
      <w:proofErr w:type="spellEnd"/>
      <w:r w:rsidRPr="00D1321C">
        <w:rPr>
          <w:rFonts w:ascii="Times New Roman" w:hAnsi="Times New Roman" w:cs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179).</w:t>
      </w:r>
      <w:proofErr w:type="gramEnd"/>
    </w:p>
    <w:p w:rsidR="00661FD1" w:rsidRDefault="00D1321C" w:rsidP="00290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устного опр</w:t>
      </w:r>
      <w:r w:rsidR="00EE6E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са</w:t>
      </w:r>
      <w:r w:rsidR="003C0AD1">
        <w:rPr>
          <w:rFonts w:ascii="Times New Roman" w:hAnsi="Times New Roman" w:cs="Times New Roman"/>
          <w:b/>
          <w:sz w:val="28"/>
          <w:szCs w:val="28"/>
        </w:rPr>
        <w:t xml:space="preserve"> (текущий контроль)</w:t>
      </w:r>
    </w:p>
    <w:p w:rsidR="00972C95" w:rsidRPr="00661FD1" w:rsidRDefault="00661FD1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>1</w:t>
      </w:r>
      <w:r w:rsidR="00972C95" w:rsidRPr="00661FD1">
        <w:rPr>
          <w:rFonts w:ascii="Times New Roman" w:hAnsi="Times New Roman" w:cs="Times New Roman"/>
          <w:sz w:val="28"/>
          <w:szCs w:val="28"/>
        </w:rPr>
        <w:t xml:space="preserve">. </w:t>
      </w:r>
      <w:r w:rsidR="00D1321C">
        <w:rPr>
          <w:rFonts w:ascii="Times New Roman" w:hAnsi="Times New Roman" w:cs="Times New Roman"/>
          <w:sz w:val="28"/>
          <w:szCs w:val="28"/>
        </w:rPr>
        <w:t xml:space="preserve">Какова </w:t>
      </w:r>
      <w:r w:rsidR="00972C95" w:rsidRPr="00661FD1">
        <w:rPr>
          <w:rFonts w:ascii="Times New Roman" w:hAnsi="Times New Roman" w:cs="Times New Roman"/>
          <w:sz w:val="28"/>
          <w:szCs w:val="28"/>
        </w:rPr>
        <w:t xml:space="preserve"> роль и место компьютерных технологий в проведении работы и в оформлении отчёта</w:t>
      </w:r>
      <w:r w:rsidR="00D1321C">
        <w:rPr>
          <w:rFonts w:ascii="Times New Roman" w:hAnsi="Times New Roman" w:cs="Times New Roman"/>
          <w:sz w:val="28"/>
          <w:szCs w:val="28"/>
        </w:rPr>
        <w:t>?</w:t>
      </w:r>
    </w:p>
    <w:p w:rsidR="00972C95" w:rsidRPr="00661FD1" w:rsidRDefault="00972C95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 xml:space="preserve">2. Какие Вы знаете пакеты </w:t>
      </w:r>
      <w:proofErr w:type="gramStart"/>
      <w:r w:rsidRPr="00661FD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61FD1">
        <w:rPr>
          <w:rFonts w:ascii="Times New Roman" w:hAnsi="Times New Roman" w:cs="Times New Roman"/>
          <w:sz w:val="28"/>
          <w:szCs w:val="28"/>
        </w:rPr>
        <w:t xml:space="preserve"> для обработки ре</w:t>
      </w:r>
      <w:r w:rsidR="00EE6EEF">
        <w:rPr>
          <w:rFonts w:ascii="Times New Roman" w:hAnsi="Times New Roman" w:cs="Times New Roman"/>
          <w:sz w:val="28"/>
          <w:szCs w:val="28"/>
        </w:rPr>
        <w:t>зультатов экспериментальных дан</w:t>
      </w:r>
      <w:r w:rsidRPr="00661FD1">
        <w:rPr>
          <w:rFonts w:ascii="Times New Roman" w:hAnsi="Times New Roman" w:cs="Times New Roman"/>
          <w:sz w:val="28"/>
          <w:szCs w:val="28"/>
        </w:rPr>
        <w:t>ных?</w:t>
      </w:r>
    </w:p>
    <w:p w:rsidR="00972C95" w:rsidRPr="00661FD1" w:rsidRDefault="00972C95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>3. Какие методы поиска информации в локальных и глобальных сетях Вы знаете? На что следует обращать внимание при выборе актуальной информации?</w:t>
      </w:r>
    </w:p>
    <w:p w:rsidR="00972C95" w:rsidRPr="00661FD1" w:rsidRDefault="00972C95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 xml:space="preserve">4. В чём отличие символьных расчётов (компьютерной алгебры) </w:t>
      </w:r>
      <w:proofErr w:type="gramStart"/>
      <w:r w:rsidRPr="00661FD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61FD1">
        <w:rPr>
          <w:rFonts w:ascii="Times New Roman" w:hAnsi="Times New Roman" w:cs="Times New Roman"/>
          <w:sz w:val="28"/>
          <w:szCs w:val="28"/>
        </w:rPr>
        <w:t xml:space="preserve"> численных? Когда следует использовать те или иные?</w:t>
      </w:r>
    </w:p>
    <w:p w:rsidR="00972C95" w:rsidRPr="00661FD1" w:rsidRDefault="00661FD1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>5</w:t>
      </w:r>
      <w:r w:rsidR="00972C95" w:rsidRPr="00661FD1">
        <w:rPr>
          <w:rFonts w:ascii="Times New Roman" w:hAnsi="Times New Roman" w:cs="Times New Roman"/>
          <w:sz w:val="28"/>
          <w:szCs w:val="28"/>
        </w:rPr>
        <w:t>. Что такое полный факторный эксперимент (ПФЭ)? В каком случае результатов ПФЭ с двумя уровнями варьирования будет достаточно на данном этапе работы?</w:t>
      </w:r>
    </w:p>
    <w:p w:rsidR="00972C95" w:rsidRPr="00661FD1" w:rsidRDefault="00661FD1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>6</w:t>
      </w:r>
      <w:r w:rsidR="00972C95" w:rsidRPr="00661FD1">
        <w:rPr>
          <w:rFonts w:ascii="Times New Roman" w:hAnsi="Times New Roman" w:cs="Times New Roman"/>
          <w:sz w:val="28"/>
          <w:szCs w:val="28"/>
        </w:rPr>
        <w:t>. Что такое дробный факторный эксперимент? В</w:t>
      </w:r>
      <w:r w:rsidRPr="00661FD1">
        <w:rPr>
          <w:rFonts w:ascii="Times New Roman" w:hAnsi="Times New Roman" w:cs="Times New Roman"/>
          <w:sz w:val="28"/>
          <w:szCs w:val="28"/>
        </w:rPr>
        <w:t xml:space="preserve"> чём его цель? Когда следует ис</w:t>
      </w:r>
      <w:r w:rsidR="00972C95" w:rsidRPr="00661FD1">
        <w:rPr>
          <w:rFonts w:ascii="Times New Roman" w:hAnsi="Times New Roman" w:cs="Times New Roman"/>
          <w:sz w:val="28"/>
          <w:szCs w:val="28"/>
        </w:rPr>
        <w:t xml:space="preserve">пользовать дробные планы, в </w:t>
      </w:r>
      <w:proofErr w:type="spellStart"/>
      <w:r w:rsidR="00972C95" w:rsidRPr="00661FD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972C95" w:rsidRPr="00661FD1">
        <w:rPr>
          <w:rFonts w:ascii="Times New Roman" w:hAnsi="Times New Roman" w:cs="Times New Roman"/>
          <w:sz w:val="28"/>
          <w:szCs w:val="28"/>
        </w:rPr>
        <w:t xml:space="preserve">. план </w:t>
      </w:r>
      <w:proofErr w:type="spellStart"/>
      <w:r w:rsidR="00972C95" w:rsidRPr="00661FD1">
        <w:rPr>
          <w:rFonts w:ascii="Times New Roman" w:hAnsi="Times New Roman" w:cs="Times New Roman"/>
          <w:sz w:val="28"/>
          <w:szCs w:val="28"/>
        </w:rPr>
        <w:t>Плакетта</w:t>
      </w:r>
      <w:proofErr w:type="spellEnd"/>
      <w:r w:rsidR="00972C95" w:rsidRPr="00661FD1">
        <w:rPr>
          <w:rFonts w:ascii="Times New Roman" w:hAnsi="Times New Roman" w:cs="Times New Roman"/>
          <w:sz w:val="28"/>
          <w:szCs w:val="28"/>
        </w:rPr>
        <w:t>-Бермана?</w:t>
      </w:r>
    </w:p>
    <w:p w:rsidR="00972C95" w:rsidRPr="00661FD1" w:rsidRDefault="00661FD1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>7</w:t>
      </w:r>
      <w:r w:rsidR="00972C95" w:rsidRPr="00661FD1">
        <w:rPr>
          <w:rFonts w:ascii="Times New Roman" w:hAnsi="Times New Roman" w:cs="Times New Roman"/>
          <w:sz w:val="28"/>
          <w:szCs w:val="28"/>
        </w:rPr>
        <w:t>. Какие виды композиционных планов Вы знаете?</w:t>
      </w:r>
    </w:p>
    <w:p w:rsidR="00972C95" w:rsidRDefault="00661FD1" w:rsidP="00661FD1">
      <w:pPr>
        <w:rPr>
          <w:rFonts w:ascii="Times New Roman" w:hAnsi="Times New Roman" w:cs="Times New Roman"/>
          <w:sz w:val="28"/>
          <w:szCs w:val="28"/>
        </w:rPr>
      </w:pPr>
      <w:r w:rsidRPr="00661FD1">
        <w:rPr>
          <w:rFonts w:ascii="Times New Roman" w:hAnsi="Times New Roman" w:cs="Times New Roman"/>
          <w:sz w:val="28"/>
          <w:szCs w:val="28"/>
        </w:rPr>
        <w:t>8</w:t>
      </w:r>
      <w:r w:rsidR="00972C95" w:rsidRPr="00661FD1">
        <w:rPr>
          <w:rFonts w:ascii="Times New Roman" w:hAnsi="Times New Roman" w:cs="Times New Roman"/>
          <w:sz w:val="28"/>
          <w:szCs w:val="28"/>
        </w:rPr>
        <w:t>. Как оценить адекватность уравнения регрессии?</w:t>
      </w:r>
    </w:p>
    <w:p w:rsidR="00D1321C" w:rsidRDefault="00D1321C" w:rsidP="00661FD1">
      <w:pPr>
        <w:rPr>
          <w:rFonts w:ascii="Times New Roman" w:hAnsi="Times New Roman" w:cs="Times New Roman"/>
          <w:sz w:val="28"/>
          <w:szCs w:val="28"/>
        </w:rPr>
      </w:pPr>
    </w:p>
    <w:p w:rsidR="00D1321C" w:rsidRDefault="00D1321C" w:rsidP="00661FD1">
      <w:pPr>
        <w:rPr>
          <w:rFonts w:ascii="Times New Roman" w:hAnsi="Times New Roman" w:cs="Times New Roman"/>
          <w:b/>
          <w:sz w:val="28"/>
          <w:szCs w:val="28"/>
        </w:rPr>
      </w:pPr>
    </w:p>
    <w:p w:rsidR="00972C95" w:rsidRDefault="008654A8" w:rsidP="00661FD1">
      <w:pPr>
        <w:rPr>
          <w:rFonts w:ascii="Times New Roman" w:hAnsi="Times New Roman" w:cs="Times New Roman"/>
          <w:b/>
          <w:sz w:val="28"/>
          <w:szCs w:val="28"/>
        </w:rPr>
      </w:pPr>
      <w:r w:rsidRPr="008654A8">
        <w:rPr>
          <w:rFonts w:ascii="Times New Roman" w:hAnsi="Times New Roman" w:cs="Times New Roman"/>
          <w:b/>
          <w:sz w:val="28"/>
          <w:szCs w:val="28"/>
        </w:rPr>
        <w:t>Критерии оценивания ответа студента при сдаче зачета: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>Проводится контроль выполнения полевых работ и качества измерений.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>0 баллов. Отсутствуют измерения. Занятия студент не посещал.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>1 балл. Отсутствуют измерения. Пропущено не более 50% занятий по теме.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>2 балла. Измерения выполнены с грубыми нарушениями или по неверным методикам. Пропущено не более 50% занятий по теме.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>3 балла. Измерения выполнены с нарушениями или по неверным методикам. Пропущено не более 30% занятий по теме.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 xml:space="preserve">4 балла. Измерения </w:t>
      </w:r>
      <w:proofErr w:type="gramStart"/>
      <w:r w:rsidRPr="008654A8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8654A8">
        <w:rPr>
          <w:rFonts w:ascii="Times New Roman" w:hAnsi="Times New Roman" w:cs="Times New Roman"/>
          <w:sz w:val="28"/>
          <w:szCs w:val="28"/>
        </w:rPr>
        <w:t xml:space="preserve"> верно. Пропущено не более 10% занятий по теме.</w:t>
      </w:r>
    </w:p>
    <w:p w:rsidR="008654A8" w:rsidRPr="008654A8" w:rsidRDefault="008654A8" w:rsidP="008654A8">
      <w:pPr>
        <w:rPr>
          <w:rFonts w:ascii="Times New Roman" w:hAnsi="Times New Roman" w:cs="Times New Roman"/>
          <w:sz w:val="28"/>
          <w:szCs w:val="28"/>
        </w:rPr>
      </w:pPr>
      <w:r w:rsidRPr="008654A8">
        <w:rPr>
          <w:rFonts w:ascii="Times New Roman" w:hAnsi="Times New Roman" w:cs="Times New Roman"/>
          <w:sz w:val="28"/>
          <w:szCs w:val="28"/>
        </w:rPr>
        <w:t xml:space="preserve">5 баллов. Все </w:t>
      </w:r>
      <w:r>
        <w:rPr>
          <w:rFonts w:ascii="Times New Roman" w:hAnsi="Times New Roman" w:cs="Times New Roman"/>
          <w:sz w:val="28"/>
          <w:szCs w:val="28"/>
        </w:rPr>
        <w:t xml:space="preserve">измерения </w:t>
      </w:r>
      <w:r w:rsidRPr="008654A8">
        <w:rPr>
          <w:rFonts w:ascii="Times New Roman" w:hAnsi="Times New Roman" w:cs="Times New Roman"/>
          <w:sz w:val="28"/>
          <w:szCs w:val="28"/>
        </w:rPr>
        <w:t xml:space="preserve"> выполнен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654A8">
        <w:rPr>
          <w:rFonts w:ascii="Times New Roman" w:hAnsi="Times New Roman" w:cs="Times New Roman"/>
          <w:sz w:val="28"/>
          <w:szCs w:val="28"/>
        </w:rPr>
        <w:t xml:space="preserve"> по верной методике, расчетные ошибки отсутствуют. Пропусков нет.</w:t>
      </w:r>
      <w:r w:rsidRPr="008654A8">
        <w:rPr>
          <w:rFonts w:ascii="Times New Roman" w:hAnsi="Times New Roman" w:cs="Times New Roman"/>
          <w:sz w:val="28"/>
          <w:szCs w:val="28"/>
        </w:rPr>
        <w:tab/>
      </w:r>
    </w:p>
    <w:p w:rsidR="00972C95" w:rsidRDefault="00972C95" w:rsidP="008654A8">
      <w:pPr>
        <w:rPr>
          <w:rFonts w:ascii="Times New Roman" w:hAnsi="Times New Roman" w:cs="Times New Roman"/>
          <w:sz w:val="28"/>
          <w:szCs w:val="28"/>
        </w:rPr>
      </w:pPr>
    </w:p>
    <w:p w:rsidR="000C0F93" w:rsidRPr="008654A8" w:rsidRDefault="000C0F93" w:rsidP="008654A8">
      <w:pPr>
        <w:rPr>
          <w:rFonts w:ascii="Times New Roman" w:hAnsi="Times New Roman" w:cs="Times New Roman"/>
          <w:sz w:val="28"/>
          <w:szCs w:val="28"/>
        </w:rPr>
      </w:pPr>
      <w:r w:rsidRPr="000C0F93">
        <w:rPr>
          <w:rFonts w:ascii="Times New Roman" w:hAnsi="Times New Roman" w:cs="Times New Roman"/>
          <w:sz w:val="28"/>
          <w:szCs w:val="28"/>
        </w:rPr>
        <w:t xml:space="preserve">На зачете 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</w:t>
      </w:r>
      <w:proofErr w:type="gramStart"/>
      <w:r w:rsidRPr="000C0F93">
        <w:rPr>
          <w:rFonts w:ascii="Times New Roman" w:hAnsi="Times New Roman" w:cs="Times New Roman"/>
          <w:sz w:val="28"/>
          <w:szCs w:val="28"/>
        </w:rPr>
        <w:t xml:space="preserve">При оценивании результатов учебной деятельности обучающегося по дисциплине </w:t>
      </w:r>
      <w:r w:rsidRPr="000C0F93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используется </w:t>
      </w:r>
      <w:proofErr w:type="spellStart"/>
      <w:r w:rsidRPr="000C0F93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0C0F93">
        <w:rPr>
          <w:rFonts w:ascii="Times New Roman" w:hAnsi="Times New Roman" w:cs="Times New Roman"/>
          <w:sz w:val="28"/>
          <w:szCs w:val="28"/>
        </w:rPr>
        <w:t>-рейтинговая система оценивания результатов учебной деятельности обучающихся (утверждена приказом ректора от 24.05.2019 г. № 179) Зачтено:</w:t>
      </w:r>
      <w:proofErr w:type="gramEnd"/>
      <w:r w:rsidRPr="000C0F93">
        <w:rPr>
          <w:rFonts w:ascii="Times New Roman" w:hAnsi="Times New Roman" w:cs="Times New Roman"/>
          <w:sz w:val="28"/>
          <w:szCs w:val="28"/>
        </w:rPr>
        <w:t xml:space="preserve"> Величина рейтинга обучающегося по дисциплине 60…100 % </w:t>
      </w:r>
      <w:proofErr w:type="spellStart"/>
      <w:r w:rsidRPr="000C0F93">
        <w:rPr>
          <w:rFonts w:ascii="Times New Roman" w:hAnsi="Times New Roman" w:cs="Times New Roman"/>
          <w:sz w:val="28"/>
          <w:szCs w:val="28"/>
        </w:rPr>
        <w:t>Незачтено</w:t>
      </w:r>
      <w:proofErr w:type="spellEnd"/>
      <w:r w:rsidRPr="000C0F93">
        <w:rPr>
          <w:rFonts w:ascii="Times New Roman" w:hAnsi="Times New Roman" w:cs="Times New Roman"/>
          <w:sz w:val="28"/>
          <w:szCs w:val="28"/>
        </w:rPr>
        <w:t>: Величина рейтинга обучающегося по дисциплине 0…59 %. Допускается выставление оценки на основе текущего рейтинга (автоматом).</w:t>
      </w:r>
      <w:bookmarkStart w:id="0" w:name="_GoBack"/>
      <w:bookmarkEnd w:id="0"/>
    </w:p>
    <w:sectPr w:rsidR="000C0F93" w:rsidRPr="00865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21"/>
    <w:rsid w:val="000C0F93"/>
    <w:rsid w:val="00290282"/>
    <w:rsid w:val="003C0AD1"/>
    <w:rsid w:val="00632821"/>
    <w:rsid w:val="00661FD1"/>
    <w:rsid w:val="008654A8"/>
    <w:rsid w:val="00927418"/>
    <w:rsid w:val="00972C95"/>
    <w:rsid w:val="00D1321C"/>
    <w:rsid w:val="00EE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6</cp:revision>
  <dcterms:created xsi:type="dcterms:W3CDTF">2021-10-10T08:52:00Z</dcterms:created>
  <dcterms:modified xsi:type="dcterms:W3CDTF">2021-10-11T11:04:00Z</dcterms:modified>
</cp:coreProperties>
</file>